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3"/>
        <w:gridCol w:w="2097"/>
        <w:gridCol w:w="5092"/>
      </w:tblGrid>
      <w:tr w:rsidR="00FC24CB" w:rsidTr="00CD6A42">
        <w:tc>
          <w:tcPr>
            <w:tcW w:w="2093" w:type="dxa"/>
          </w:tcPr>
          <w:p w:rsidR="00FC24CB" w:rsidRPr="00CD6A42" w:rsidRDefault="00FC24CB">
            <w:pPr>
              <w:rPr>
                <w:b/>
              </w:rPr>
            </w:pPr>
            <w:bookmarkStart w:id="0" w:name="_GoBack"/>
            <w:bookmarkEnd w:id="0"/>
            <w:r w:rsidRPr="00CD6A42">
              <w:rPr>
                <w:b/>
              </w:rPr>
              <w:t>Llinynnau</w:t>
            </w:r>
          </w:p>
        </w:tc>
        <w:tc>
          <w:tcPr>
            <w:tcW w:w="2126" w:type="dxa"/>
          </w:tcPr>
          <w:p w:rsidR="00FC24CB" w:rsidRPr="00CD6A42" w:rsidRDefault="00FC24CB">
            <w:pPr>
              <w:rPr>
                <w:b/>
              </w:rPr>
            </w:pPr>
            <w:r w:rsidRPr="00CD6A42">
              <w:rPr>
                <w:b/>
              </w:rPr>
              <w:t>Elfennau</w:t>
            </w:r>
          </w:p>
        </w:tc>
        <w:tc>
          <w:tcPr>
            <w:tcW w:w="5245" w:type="dxa"/>
          </w:tcPr>
          <w:p w:rsidR="00FC24CB" w:rsidRPr="00CD6A42" w:rsidRDefault="00FC24CB" w:rsidP="00CD6A42">
            <w:pPr>
              <w:rPr>
                <w:b/>
              </w:rPr>
            </w:pPr>
            <w:r>
              <w:rPr>
                <w:b/>
              </w:rPr>
              <w:t>Dyma'r sgiliau rydym yn ymarfer gyda phlant blwyddyn3</w:t>
            </w:r>
          </w:p>
        </w:tc>
      </w:tr>
      <w:tr w:rsidR="00FC24CB" w:rsidTr="00FC24CB">
        <w:trPr>
          <w:trHeight w:val="3556"/>
        </w:trPr>
        <w:tc>
          <w:tcPr>
            <w:tcW w:w="2093" w:type="dxa"/>
            <w:vMerge w:val="restart"/>
            <w:shd w:val="clear" w:color="auto" w:fill="FFFFCC"/>
          </w:tcPr>
          <w:p w:rsidR="00FC24CB" w:rsidRPr="00CD6A42" w:rsidRDefault="00FC24CB">
            <w:pPr>
              <w:rPr>
                <w:b/>
              </w:rPr>
            </w:pPr>
            <w:r w:rsidRPr="00CD6A42">
              <w:rPr>
                <w:b/>
              </w:rPr>
              <w:t>Datblygu ymresymu rhesymol</w:t>
            </w:r>
          </w:p>
        </w:tc>
        <w:tc>
          <w:tcPr>
            <w:tcW w:w="2126" w:type="dxa"/>
            <w:shd w:val="clear" w:color="auto" w:fill="FFFFCC"/>
          </w:tcPr>
          <w:p w:rsidR="00FC24CB" w:rsidRPr="00CD6A42" w:rsidRDefault="00FC24CB">
            <w:pPr>
              <w:rPr>
                <w:b/>
              </w:rPr>
            </w:pPr>
            <w:r w:rsidRPr="00CD6A42">
              <w:rPr>
                <w:b/>
              </w:rPr>
              <w:t>Adnabod prosesau a chysylltiadau</w:t>
            </w:r>
          </w:p>
        </w:tc>
        <w:tc>
          <w:tcPr>
            <w:tcW w:w="5245" w:type="dxa"/>
            <w:shd w:val="clear" w:color="auto" w:fill="FFFFCC"/>
          </w:tcPr>
          <w:p w:rsidR="00FC24CB" w:rsidRDefault="00FC24CB" w:rsidP="00CD6A42">
            <w:r>
              <w:t xml:space="preserve">•  trosglwyddo sgiliau mathemategol i amrywiaeth o gyd-destunau a sefyllfaoedd bob dydd </w:t>
            </w:r>
          </w:p>
          <w:p w:rsidR="00FC24CB" w:rsidRDefault="00FC24CB">
            <w:r>
              <w:t xml:space="preserve"> •  adnabod y camau a’r wybodaeth briodol sydd eu hangen er mwyn cwblhau’r dasg neu gyrraedd datrysiad</w:t>
            </w:r>
          </w:p>
          <w:p w:rsidR="00FC24CB" w:rsidRDefault="00FC24CB">
            <w:r>
              <w:t xml:space="preserve"> •  dewis mathemateg a thechneg briodol i’w defnyddio</w:t>
            </w:r>
          </w:p>
          <w:p w:rsidR="00FC24CB" w:rsidRDefault="00FC24CB">
            <w:r>
              <w:t>•  dewis a defnyddio offer ac unedau mesur addas</w:t>
            </w:r>
          </w:p>
          <w:p w:rsidR="00FC24CB" w:rsidRDefault="00FC24CB">
            <w:r>
              <w:t>•  dewis strategaeth feddwl neu ysgrifenedig briodol a gwybod pryd mae’n briodol defnyddio cyfrifiannell</w:t>
            </w:r>
          </w:p>
          <w:p w:rsidR="00FC24CB" w:rsidRDefault="00FC24CB" w:rsidP="00303C83">
            <w:r>
              <w:t>•  amcangyfrif a delweddu maint wrth fesur a defnyddio’r unedau cywir</w:t>
            </w:r>
          </w:p>
        </w:tc>
      </w:tr>
      <w:tr w:rsidR="00FC24CB" w:rsidTr="00FC24CB">
        <w:trPr>
          <w:trHeight w:val="2716"/>
        </w:trPr>
        <w:tc>
          <w:tcPr>
            <w:tcW w:w="2093" w:type="dxa"/>
            <w:vMerge/>
            <w:shd w:val="clear" w:color="auto" w:fill="FFFFCC"/>
          </w:tcPr>
          <w:p w:rsidR="00FC24CB" w:rsidRDefault="00FC24CB"/>
        </w:tc>
        <w:tc>
          <w:tcPr>
            <w:tcW w:w="2126" w:type="dxa"/>
            <w:shd w:val="clear" w:color="auto" w:fill="FFFFCC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Cynrychioli a chyfathrebu</w:t>
            </w:r>
          </w:p>
        </w:tc>
        <w:tc>
          <w:tcPr>
            <w:tcW w:w="5245" w:type="dxa"/>
            <w:shd w:val="clear" w:color="auto" w:fill="FFFFCC"/>
          </w:tcPr>
          <w:p w:rsidR="00FC24CB" w:rsidRDefault="00FC24CB" w:rsidP="00FA52B7">
            <w:r w:rsidRPr="00986302">
              <w:t xml:space="preserve">•  egluro canlyniadau a gweithdrefnau’n glir drwy ddefnyddio ieithwedd fathemategol </w:t>
            </w:r>
          </w:p>
          <w:p w:rsidR="00FC24CB" w:rsidRDefault="00FC24CB">
            <w:r w:rsidRPr="00986302">
              <w:t>•  mireinio dulliau anffurfiol o gofnodi cyfrifiadau ysgrifenedig, gan symud i ddulliau cyfrifo ffurfiol pan fyddant wedi datblygu digon i wneud hynny</w:t>
            </w:r>
          </w:p>
          <w:p w:rsidR="00FC24CB" w:rsidRDefault="00FC24CB">
            <w:r w:rsidRPr="00986302">
              <w:t xml:space="preserve"> •  defnyddio nodiant, symbolau ac unedau mesur priodol</w:t>
            </w:r>
          </w:p>
          <w:p w:rsidR="00FC24CB" w:rsidRDefault="00FC24CB" w:rsidP="00E80DC6">
            <w:r w:rsidRPr="00986302">
              <w:t xml:space="preserve"> •  dewis a llunio siartiau, diagramau a graffiau priodol a chanddynt raddfeydd addas </w:t>
            </w:r>
          </w:p>
        </w:tc>
      </w:tr>
      <w:tr w:rsidR="00FC24CB" w:rsidTr="00FC24CB">
        <w:trPr>
          <w:trHeight w:val="1900"/>
        </w:trPr>
        <w:tc>
          <w:tcPr>
            <w:tcW w:w="2093" w:type="dxa"/>
            <w:vMerge/>
            <w:shd w:val="clear" w:color="auto" w:fill="FFFFCC"/>
          </w:tcPr>
          <w:p w:rsidR="00FC24CB" w:rsidRDefault="00FC24CB"/>
        </w:tc>
        <w:tc>
          <w:tcPr>
            <w:tcW w:w="2126" w:type="dxa"/>
            <w:shd w:val="clear" w:color="auto" w:fill="FFFFCC"/>
          </w:tcPr>
          <w:p w:rsidR="00FC24CB" w:rsidRDefault="00FC24CB">
            <w:r>
              <w:t>Adolygu</w:t>
            </w:r>
          </w:p>
        </w:tc>
        <w:tc>
          <w:tcPr>
            <w:tcW w:w="5245" w:type="dxa"/>
            <w:shd w:val="clear" w:color="auto" w:fill="FFFFCC"/>
          </w:tcPr>
          <w:p w:rsidR="00FC24CB" w:rsidRDefault="00FC24CB">
            <w:r w:rsidRPr="00986302">
              <w:t xml:space="preserve">•  dewis o blith ystod gynyddol o strategaethau gwirio er mwyn penderfynu a yw atebion yn rhesymol </w:t>
            </w:r>
          </w:p>
          <w:p w:rsidR="00FC24CB" w:rsidRDefault="00FC24CB">
            <w:r w:rsidRPr="00986302">
              <w:t xml:space="preserve"> •  dehongli atebion yng nghyd-destun y broblem ac ystyried a yw’r atebion yn synhwyrol, gan gynnwys dangosyddion cyfrifiannell, analog a digidol</w:t>
            </w:r>
          </w:p>
          <w:p w:rsidR="00FC24CB" w:rsidRDefault="00FC24CB" w:rsidP="005A32BE">
            <w:r w:rsidRPr="00986302">
              <w:t>•  defnyddio data i ddod i gasgliadau, a chydnabod y gall rhai casgliadau fod yn gamarweiniol neu’n ansicr</w:t>
            </w:r>
          </w:p>
        </w:tc>
      </w:tr>
      <w:tr w:rsidR="00FC24CB" w:rsidTr="00FC24CB">
        <w:trPr>
          <w:trHeight w:val="3491"/>
        </w:trPr>
        <w:tc>
          <w:tcPr>
            <w:tcW w:w="2093" w:type="dxa"/>
            <w:vMerge w:val="restart"/>
            <w:shd w:val="clear" w:color="auto" w:fill="C6D9F1" w:themeFill="text2" w:themeFillTint="33"/>
          </w:tcPr>
          <w:p w:rsidR="00FC24CB" w:rsidRPr="00FC24CB" w:rsidRDefault="00FC24CB">
            <w:pPr>
              <w:rPr>
                <w:b/>
              </w:rPr>
            </w:pPr>
            <w:r w:rsidRPr="00FC24CB">
              <w:rPr>
                <w:b/>
              </w:rPr>
              <w:t>Defnyddio sgiliau rhif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FC24CB" w:rsidRDefault="00FC24CB">
            <w:r>
              <w:t>Defnyddio ffeithiau rhif a'r berthynas rhwng rhif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 w:rsidRPr="00102DF6">
              <w:t xml:space="preserve">•   darllen ac ysgrifennu rhifau hyd at 1000 </w:t>
            </w:r>
          </w:p>
          <w:p w:rsidR="00FC24CB" w:rsidRDefault="00FC24CB" w:rsidP="00102DF6"/>
          <w:p w:rsidR="00FC24CB" w:rsidRDefault="00FC24CB">
            <w:r w:rsidRPr="00102DF6">
              <w:t>•   cymharu ac amcangyfrif gyda rhifau hyd at 100</w:t>
            </w:r>
          </w:p>
          <w:p w:rsidR="00FC24CB" w:rsidRDefault="00FC24CB"/>
          <w:p w:rsidR="00FC24CB" w:rsidRDefault="00FC24CB">
            <w:r w:rsidRPr="00102DF6">
              <w:t>•   defnyddio strategaethau meddwl i alw ffeithiau rhif i gof o fewn 20</w:t>
            </w:r>
          </w:p>
          <w:p w:rsidR="00FC24CB" w:rsidRDefault="00FC24CB"/>
          <w:p w:rsidR="00FC24CB" w:rsidRDefault="00FC24CB">
            <w:r w:rsidRPr="00102DF6">
              <w:t xml:space="preserve"> •   galw tablau lluosi 2, 3, 4, 5 a 10 i gof a’u defnyddio i ddatrys problemau lluosi a rhannu</w:t>
            </w:r>
          </w:p>
          <w:p w:rsidR="00FC24CB" w:rsidRDefault="00FC24CB"/>
          <w:p w:rsidR="00FC24CB" w:rsidRDefault="00FC24CB">
            <w:r w:rsidRPr="00102DF6">
              <w:t>•   lluosi rhifau â 10</w:t>
            </w:r>
          </w:p>
          <w:p w:rsidR="00FC24CB" w:rsidRDefault="00FC24CB"/>
          <w:p w:rsidR="00FC24CB" w:rsidRDefault="00FC24CB" w:rsidP="00127359"/>
        </w:tc>
      </w:tr>
      <w:tr w:rsidR="00FC24CB" w:rsidTr="00FC24CB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Default="00FC24CB">
            <w:r>
              <w:t>Ffracsiynau, degolion, canrannau a chymhareb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 w:rsidRPr="00102DF6">
              <w:t xml:space="preserve">•   defnyddio haneri a chwarteri </w:t>
            </w:r>
          </w:p>
          <w:p w:rsidR="00FC24CB" w:rsidRDefault="00FC24CB" w:rsidP="00102DF6"/>
          <w:p w:rsidR="00FC24CB" w:rsidRDefault="00FC24CB">
            <w:r w:rsidRPr="00102DF6">
              <w:t xml:space="preserve"> •   haneru rhifau 2 ddigid yng nghyd-destun rhif, arian a mesuriadau</w:t>
            </w:r>
          </w:p>
          <w:p w:rsidR="00FC24CB" w:rsidRDefault="00FC24CB">
            <w:r w:rsidRPr="00102DF6">
              <w:t>•   canfod symiau ffracsiwn yn gysylltiedig â’r ffeithiausy’n hysbys am luosi, e.e. 1/3  o 18, 1/5 o 15</w:t>
            </w:r>
          </w:p>
          <w:p w:rsidR="00FC24CB" w:rsidRDefault="00FC24CB" w:rsidP="00EF2395"/>
        </w:tc>
      </w:tr>
      <w:tr w:rsidR="00FC24CB" w:rsidTr="00FC24CB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Cyfrifo gan ddefnyddio dulliau meddwl ac ysgrifenedig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8A336D">
            <w:r w:rsidRPr="00102DF6">
              <w:t xml:space="preserve">•   canfod gwahaniaethau o fewn 100 </w:t>
            </w:r>
          </w:p>
          <w:p w:rsidR="00FC24CB" w:rsidRDefault="00FC24CB" w:rsidP="00102DF6">
            <w:r w:rsidRPr="00102DF6">
              <w:t>•   defnyddio strategaethau meddwl i adio a thynnu rhifau 2 ddigid</w:t>
            </w:r>
          </w:p>
          <w:p w:rsidR="00FC24CB" w:rsidRDefault="00FC24CB">
            <w:r w:rsidRPr="00102DF6">
              <w:t xml:space="preserve"> •   dosrannu er mwyn dyblu a haneru rhifau 2 ddigid</w:t>
            </w:r>
          </w:p>
          <w:p w:rsidR="00FC24CB" w:rsidRDefault="00FC24CB"/>
          <w:p w:rsidR="00FC24CB" w:rsidRDefault="00FC24CB" w:rsidP="00F84EC8"/>
        </w:tc>
      </w:tr>
      <w:tr w:rsidR="00FC24CB" w:rsidTr="00FC24CB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Amcangyfrif a gwirio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>
              <w:t>•   defnyddio adio i wirio tynnu</w:t>
            </w:r>
          </w:p>
          <w:p w:rsidR="00FC24CB" w:rsidRDefault="00FC24CB">
            <w:r>
              <w:t>•   defnyddio dyblu i wirio haneru</w:t>
            </w:r>
          </w:p>
          <w:p w:rsidR="00FC24CB" w:rsidRDefault="00FC24CB" w:rsidP="00C5640F">
            <w:r>
              <w:t xml:space="preserve"> •   adio droeon er mwyn gwirio lluosi</w:t>
            </w:r>
          </w:p>
        </w:tc>
      </w:tr>
      <w:tr w:rsidR="00FC24CB" w:rsidTr="00FC24CB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Rheoli arian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 w:rsidRPr="00102DF6">
              <w:t xml:space="preserve">•   defnyddio gwahanol gyfuniadau o arian i dalu am eitemau hyd at £2 a chyfrifo’r newid </w:t>
            </w:r>
          </w:p>
          <w:p w:rsidR="00FC24CB" w:rsidRDefault="00FC24CB">
            <w:r w:rsidRPr="00102DF6">
              <w:t>•  trefnu a  chymharu eitemau hyd at £10</w:t>
            </w:r>
          </w:p>
          <w:p w:rsidR="00FC24CB" w:rsidRDefault="00FC24CB" w:rsidP="004F7301">
            <w:r w:rsidRPr="00102DF6">
              <w:t>•   cofnodi arian a wariwyd a chynilion</w:t>
            </w:r>
          </w:p>
        </w:tc>
      </w:tr>
      <w:tr w:rsidR="00FC24CB" w:rsidTr="00FC24CB">
        <w:trPr>
          <w:trHeight w:val="1343"/>
        </w:trPr>
        <w:tc>
          <w:tcPr>
            <w:tcW w:w="2093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Defnyddio sgiliau mesur</w:t>
            </w:r>
          </w:p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Hyd, pwysau/mas, cynhwysedd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 w:rsidP="00B32674">
            <w:r w:rsidRPr="00B32674">
              <w:t xml:space="preserve">•   adnabod mai perimedr yw’r pellter o amgylch siâp </w:t>
            </w:r>
          </w:p>
          <w:p w:rsidR="00FC24CB" w:rsidRDefault="00FC24CB" w:rsidP="00D659B8">
            <w:r w:rsidRPr="00B32674">
              <w:t>•   defnyddio unedau mesur safonol:     – hyd: mesur ar bren mesur i’r ½ cm agosaf    – pwysau/màs: defnyddio pwysau 5g, 10g a 100g    –  cynhwysedd: defnyddio litrau a hanner litrau; mesur i’r    100ml agosaf</w:t>
            </w:r>
          </w:p>
        </w:tc>
      </w:tr>
      <w:tr w:rsidR="00FC24CB" w:rsidTr="00FC24CB">
        <w:trPr>
          <w:trHeight w:val="1343"/>
        </w:trPr>
        <w:tc>
          <w:tcPr>
            <w:tcW w:w="2093" w:type="dxa"/>
            <w:vMerge w:val="restart"/>
            <w:shd w:val="clear" w:color="auto" w:fill="F2DBDB" w:themeFill="accent2" w:themeFillTint="33"/>
          </w:tcPr>
          <w:p w:rsidR="00FC24CB" w:rsidRDefault="00FC24CB"/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Amser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 w:rsidP="00B32674">
            <w:r w:rsidRPr="00B32674">
              <w:t xml:space="preserve">•   dweud faint o’r gloch yw hi i’r 5 munud agosaf ar gloc analog a chyfrifo faint o amser sydd yna tan yr awr nesaf </w:t>
            </w:r>
          </w:p>
          <w:p w:rsidR="00FC24CB" w:rsidRDefault="00FC24CB" w:rsidP="00D10F7C">
            <w:r w:rsidRPr="00B32674">
              <w:t>•   darllen oriau a munudau ar gloc digidol 12 awr gan ddefnyddio confensiynau am/pm</w:t>
            </w:r>
          </w:p>
        </w:tc>
      </w:tr>
      <w:tr w:rsidR="00FC24CB" w:rsidTr="00FC24CB">
        <w:tc>
          <w:tcPr>
            <w:tcW w:w="2093" w:type="dxa"/>
            <w:vMerge/>
            <w:shd w:val="clear" w:color="auto" w:fill="F2DBDB" w:themeFill="accent2" w:themeFillTint="33"/>
          </w:tcPr>
          <w:p w:rsidR="00FC24CB" w:rsidRDefault="00FC24CB"/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Tymheredd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>
            <w:r w:rsidRPr="00B32674">
              <w:t>•   nodi darlleniadau tymheredd drwy ddefnyddio thermomedrau a dehongli darlleniadau uwch ac is na 0°C</w:t>
            </w:r>
          </w:p>
        </w:tc>
      </w:tr>
      <w:tr w:rsidR="00FC24CB" w:rsidTr="00FC24CB">
        <w:trPr>
          <w:trHeight w:val="1084"/>
        </w:trPr>
        <w:tc>
          <w:tcPr>
            <w:tcW w:w="2093" w:type="dxa"/>
            <w:vMerge/>
            <w:shd w:val="clear" w:color="auto" w:fill="F2DBDB" w:themeFill="accent2" w:themeFillTint="33"/>
          </w:tcPr>
          <w:p w:rsidR="00FC24CB" w:rsidRDefault="00FC24CB"/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Arwynebedd a chyfaint</w:t>
            </w:r>
          </w:p>
          <w:p w:rsidR="00FC24CB" w:rsidRPr="00B32674" w:rsidRDefault="00FC24CB">
            <w:pPr>
              <w:rPr>
                <w:b/>
              </w:rPr>
            </w:pPr>
            <w:r w:rsidRPr="00B32674">
              <w:rPr>
                <w:b/>
              </w:rPr>
              <w:t>Ongl a safle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 w:rsidP="00B32674">
            <w:r w:rsidRPr="00B32674">
              <w:t xml:space="preserve">•   canfod arwynebedd drwy gyfrif sgwariau </w:t>
            </w:r>
          </w:p>
          <w:p w:rsidR="00FC24CB" w:rsidRDefault="00FC24CB">
            <w:r w:rsidRPr="00B32674">
              <w:t>•   defnyddio pedwar pwynt cwmpawd i ddisgrifio cyfeiriad</w:t>
            </w:r>
          </w:p>
          <w:p w:rsidR="00FC24CB" w:rsidRDefault="00FC24CB" w:rsidP="00293300"/>
        </w:tc>
      </w:tr>
      <w:tr w:rsidR="00FC24CB" w:rsidTr="00FC24CB">
        <w:trPr>
          <w:trHeight w:val="2417"/>
        </w:trPr>
        <w:tc>
          <w:tcPr>
            <w:tcW w:w="2093" w:type="dxa"/>
            <w:shd w:val="clear" w:color="auto" w:fill="EAF1DD" w:themeFill="accent3" w:themeFillTint="33"/>
          </w:tcPr>
          <w:p w:rsidR="00FC24CB" w:rsidRPr="007F7ADF" w:rsidRDefault="00FC24CB">
            <w:pPr>
              <w:rPr>
                <w:b/>
              </w:rPr>
            </w:pPr>
            <w:r w:rsidRPr="007F7ADF">
              <w:rPr>
                <w:b/>
              </w:rPr>
              <w:lastRenderedPageBreak/>
              <w:t>Defnyddio sgiliau data</w:t>
            </w:r>
          </w:p>
        </w:tc>
        <w:tc>
          <w:tcPr>
            <w:tcW w:w="2126" w:type="dxa"/>
            <w:shd w:val="clear" w:color="auto" w:fill="EAF1DD" w:themeFill="accent3" w:themeFillTint="33"/>
          </w:tcPr>
          <w:p w:rsidR="00FC24CB" w:rsidRPr="007F7ADF" w:rsidRDefault="00FC24CB">
            <w:pPr>
              <w:rPr>
                <w:b/>
              </w:rPr>
            </w:pPr>
            <w:r w:rsidRPr="007F7ADF">
              <w:rPr>
                <w:b/>
              </w:rPr>
              <w:t>Casglu a chofnodi data</w:t>
            </w:r>
          </w:p>
          <w:p w:rsidR="00FC24CB" w:rsidRPr="007F7ADF" w:rsidRDefault="00FC24CB">
            <w:pPr>
              <w:rPr>
                <w:b/>
              </w:rPr>
            </w:pPr>
            <w:r w:rsidRPr="007F7ADF">
              <w:rPr>
                <w:b/>
              </w:rPr>
              <w:t>Cyflwyno a dadansoddi data</w:t>
            </w:r>
          </w:p>
          <w:p w:rsidR="00FC24CB" w:rsidRPr="007F7ADF" w:rsidRDefault="00FC24CB">
            <w:pPr>
              <w:rPr>
                <w:b/>
              </w:rPr>
            </w:pPr>
            <w:r w:rsidRPr="007F7ADF">
              <w:rPr>
                <w:b/>
              </w:rPr>
              <w:t>Dehongli canlyniadau</w:t>
            </w:r>
          </w:p>
        </w:tc>
        <w:tc>
          <w:tcPr>
            <w:tcW w:w="5245" w:type="dxa"/>
            <w:shd w:val="clear" w:color="auto" w:fill="EAF1DD" w:themeFill="accent3" w:themeFillTint="33"/>
          </w:tcPr>
          <w:p w:rsidR="00FC24CB" w:rsidRDefault="00FC24CB" w:rsidP="00F30EFD">
            <w:r w:rsidRPr="00B32674">
              <w:t xml:space="preserve">•   cyflwyno data drwy ddefnyddio:    – rhestrau, siartiau cyfrif, tablau a diagramau    – siartiau bar a graffiau bar llinell wedi’u labelu fesul 2, 5 a 10    – pictogramau lle bydd un symbol yn cynrychioli mwy nag un uned drwy ddefnyddio allwedd    – diagramau Venn a Carroll </w:t>
            </w:r>
          </w:p>
          <w:p w:rsidR="00FC24CB" w:rsidRDefault="00FC24CB">
            <w:r w:rsidRPr="00B32674">
              <w:t xml:space="preserve"> •   </w:t>
            </w:r>
            <w:proofErr w:type="gramStart"/>
            <w:r w:rsidRPr="00B32674">
              <w:t>echdynnu</w:t>
            </w:r>
            <w:proofErr w:type="gramEnd"/>
            <w:r w:rsidRPr="00B32674">
              <w:t xml:space="preserve"> a dehongli gwybodaeth o siartiau, amserlenni, diagramau a graffiau.</w:t>
            </w:r>
          </w:p>
          <w:p w:rsidR="00FC24CB" w:rsidRDefault="00FC24CB"/>
          <w:p w:rsidR="00FC24CB" w:rsidRDefault="00FC24CB" w:rsidP="00C47BEC"/>
        </w:tc>
      </w:tr>
    </w:tbl>
    <w:p w:rsidR="00D22194" w:rsidRDefault="00D22194"/>
    <w:sectPr w:rsidR="00D22194" w:rsidSect="00FC24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085068"/>
    <w:rsid w:val="00102DF6"/>
    <w:rsid w:val="006A2185"/>
    <w:rsid w:val="007F7ADF"/>
    <w:rsid w:val="008A336D"/>
    <w:rsid w:val="00986302"/>
    <w:rsid w:val="00A34687"/>
    <w:rsid w:val="00B32674"/>
    <w:rsid w:val="00CD6A42"/>
    <w:rsid w:val="00D22194"/>
    <w:rsid w:val="00D60C57"/>
    <w:rsid w:val="00F30EFD"/>
    <w:rsid w:val="00F46ABA"/>
    <w:rsid w:val="00FA52B7"/>
    <w:rsid w:val="00FC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562</Words>
  <Characters>3210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Rhian</cp:lastModifiedBy>
  <cp:revision>2</cp:revision>
  <cp:lastPrinted>2014-03-02T19:03:00Z</cp:lastPrinted>
  <dcterms:created xsi:type="dcterms:W3CDTF">2015-04-14T21:46:00Z</dcterms:created>
  <dcterms:modified xsi:type="dcterms:W3CDTF">2015-04-14T21:46:00Z</dcterms:modified>
</cp:coreProperties>
</file>